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702DE5" w:rsidRPr="00BD0604" w:rsidTr="00CC1945">
        <w:tc>
          <w:tcPr>
            <w:tcW w:w="9071" w:type="dxa"/>
            <w:gridSpan w:val="3"/>
          </w:tcPr>
          <w:p w:rsidR="00702DE5" w:rsidRPr="002B7C6A" w:rsidRDefault="00702DE5" w:rsidP="00CC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2B7C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B7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B7C6A" w:rsidRPr="002B7C6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____</w:t>
            </w:r>
          </w:p>
          <w:p w:rsidR="00702DE5" w:rsidRPr="00BD0604" w:rsidRDefault="00702DE5" w:rsidP="00CC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целевом </w:t>
            </w:r>
            <w:proofErr w:type="gramStart"/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обучении по</w:t>
            </w:r>
            <w:proofErr w:type="gramEnd"/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</w:tr>
      <w:tr w:rsidR="00702DE5" w:rsidRPr="000C0B76" w:rsidTr="00CC1945">
        <w:tc>
          <w:tcPr>
            <w:tcW w:w="3685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  <w:r w:rsidRPr="00DA6761">
              <w:rPr>
                <w:szCs w:val="24"/>
                <w:highlight w:val="yellow"/>
              </w:rPr>
              <w:t>_____________________________</w:t>
            </w:r>
          </w:p>
        </w:tc>
        <w:tc>
          <w:tcPr>
            <w:tcW w:w="1618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768" w:type="dxa"/>
          </w:tcPr>
          <w:p w:rsidR="00702DE5" w:rsidRPr="000C0B76" w:rsidRDefault="00702DE5" w:rsidP="00EE1803">
            <w:pPr>
              <w:pStyle w:val="ConsPlusNormal"/>
              <w:jc w:val="both"/>
              <w:rPr>
                <w:szCs w:val="24"/>
              </w:rPr>
            </w:pPr>
            <w:r w:rsidRPr="00DA6761">
              <w:rPr>
                <w:szCs w:val="24"/>
                <w:highlight w:val="yellow"/>
              </w:rPr>
              <w:t>"__" _________________ 20</w:t>
            </w:r>
            <w:r w:rsidR="00EE1803">
              <w:rPr>
                <w:szCs w:val="24"/>
                <w:highlight w:val="yellow"/>
                <w:lang w:val="en-US"/>
              </w:rPr>
              <w:t>22</w:t>
            </w:r>
            <w:r w:rsidRPr="00DA6761">
              <w:rPr>
                <w:szCs w:val="24"/>
                <w:highlight w:val="yellow"/>
              </w:rPr>
              <w:t xml:space="preserve"> г.</w:t>
            </w:r>
          </w:p>
        </w:tc>
      </w:tr>
      <w:tr w:rsidR="00702DE5" w:rsidRPr="000C0B76" w:rsidTr="00CC1945">
        <w:tc>
          <w:tcPr>
            <w:tcW w:w="3685" w:type="dxa"/>
          </w:tcPr>
          <w:p w:rsidR="00702DE5" w:rsidRPr="000C0B76" w:rsidRDefault="00702DE5" w:rsidP="00CC1945">
            <w:pPr>
              <w:pStyle w:val="ConsPlusNormal"/>
              <w:jc w:val="center"/>
              <w:rPr>
                <w:szCs w:val="24"/>
                <w:vertAlign w:val="superscript"/>
              </w:rPr>
            </w:pPr>
            <w:r w:rsidRPr="000C0B76">
              <w:rPr>
                <w:szCs w:val="24"/>
                <w:vertAlign w:val="superscript"/>
              </w:rPr>
              <w:t>(место заключения договора)</w:t>
            </w:r>
          </w:p>
        </w:tc>
        <w:tc>
          <w:tcPr>
            <w:tcW w:w="1618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768" w:type="dxa"/>
          </w:tcPr>
          <w:p w:rsidR="00702DE5" w:rsidRPr="000C0B76" w:rsidRDefault="00702DE5" w:rsidP="00CC1945">
            <w:pPr>
              <w:pStyle w:val="ConsPlusNormal"/>
              <w:jc w:val="center"/>
              <w:rPr>
                <w:szCs w:val="24"/>
                <w:vertAlign w:val="superscript"/>
              </w:rPr>
            </w:pPr>
            <w:r w:rsidRPr="000C0B76">
              <w:rPr>
                <w:szCs w:val="24"/>
                <w:vertAlign w:val="superscript"/>
              </w:rPr>
              <w:t>(дата заключения договора)</w:t>
            </w:r>
          </w:p>
        </w:tc>
      </w:tr>
    </w:tbl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федерального государственного органа, органа государственной власти субъекта РФ,</w:t>
      </w:r>
      <w:proofErr w:type="gramEnd"/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органа местного самоуправления, юридического лица)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>именуем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0C0B76">
        <w:rPr>
          <w:rFonts w:ascii="Times New Roman" w:hAnsi="Times New Roman" w:cs="Times New Roman"/>
          <w:sz w:val="24"/>
          <w:szCs w:val="24"/>
        </w:rPr>
        <w:t xml:space="preserve">ом, в лице,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должности, фамилия, имя, отчество (при наличии)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,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C0B76">
        <w:rPr>
          <w:rFonts w:ascii="Times New Roman" w:hAnsi="Times New Roman" w:cs="Times New Roman"/>
          <w:sz w:val="24"/>
          <w:szCs w:val="24"/>
        </w:rPr>
        <w:t xml:space="preserve">   </w:t>
      </w: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,</w:t>
      </w:r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гражданина)</w:t>
      </w:r>
    </w:p>
    <w:p w:rsidR="00702DE5" w:rsidRPr="00DA6761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0B76">
        <w:rPr>
          <w:rFonts w:ascii="Times New Roman" w:hAnsi="Times New Roman" w:cs="Times New Roman"/>
          <w:sz w:val="24"/>
          <w:szCs w:val="24"/>
        </w:rPr>
        <w:t>именуем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02331C">
        <w:rPr>
          <w:rFonts w:ascii="Times New Roman" w:hAnsi="Times New Roman" w:cs="Times New Roman"/>
          <w:sz w:val="24"/>
          <w:szCs w:val="24"/>
        </w:rPr>
        <w:t xml:space="preserve"> в дальнейшем Г</w:t>
      </w:r>
      <w:r w:rsidRPr="000C0B76">
        <w:rPr>
          <w:rFonts w:ascii="Times New Roman" w:hAnsi="Times New Roman" w:cs="Times New Roman"/>
          <w:sz w:val="24"/>
          <w:szCs w:val="24"/>
        </w:rPr>
        <w:t xml:space="preserve">ражданином, с другой стороны, </w:t>
      </w:r>
      <w:r w:rsidR="0002331C">
        <w:rPr>
          <w:rFonts w:ascii="Times New Roman" w:hAnsi="Times New Roman" w:cs="Times New Roman"/>
          <w:sz w:val="24"/>
          <w:szCs w:val="24"/>
          <w:highlight w:val="yellow"/>
        </w:rPr>
        <w:t>_________________________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,</w:t>
      </w:r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организации, в которую будет трудоустроен гражданин)</w:t>
      </w:r>
    </w:p>
    <w:p w:rsidR="0002331C" w:rsidRPr="000C0B76" w:rsidRDefault="00702DE5" w:rsidP="00023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>именуем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02331C">
        <w:rPr>
          <w:rFonts w:ascii="Times New Roman" w:hAnsi="Times New Roman" w:cs="Times New Roman"/>
          <w:sz w:val="24"/>
          <w:szCs w:val="24"/>
        </w:rPr>
        <w:t xml:space="preserve"> в дальнейшем Р</w:t>
      </w:r>
      <w:r w:rsidRPr="000C0B76">
        <w:rPr>
          <w:rFonts w:ascii="Times New Roman" w:hAnsi="Times New Roman" w:cs="Times New Roman"/>
          <w:sz w:val="24"/>
          <w:szCs w:val="24"/>
        </w:rPr>
        <w:t xml:space="preserve">аботодателем, </w:t>
      </w:r>
      <w:r w:rsidR="0002331C" w:rsidRPr="000C0B76">
        <w:rPr>
          <w:rFonts w:ascii="Times New Roman" w:hAnsi="Times New Roman" w:cs="Times New Roman"/>
          <w:sz w:val="24"/>
          <w:szCs w:val="24"/>
        </w:rPr>
        <w:t xml:space="preserve">в лице, </w:t>
      </w:r>
      <w:r w:rsidR="0002331C"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:rsidR="0002331C" w:rsidRPr="000C0B76" w:rsidRDefault="0002331C" w:rsidP="006D029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должности, фамилия, имя, отчество (при наличии)</w:t>
      </w:r>
    </w:p>
    <w:p w:rsidR="00702DE5" w:rsidRPr="000C0B76" w:rsidRDefault="0002331C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31C">
        <w:rPr>
          <w:rFonts w:ascii="Times New Roman" w:hAnsi="Times New Roman" w:cs="Times New Roman"/>
          <w:b/>
          <w:sz w:val="24"/>
          <w:szCs w:val="24"/>
        </w:rPr>
        <w:t>Ф</w:t>
      </w:r>
      <w:r w:rsidR="00702DE5" w:rsidRPr="0002331C">
        <w:rPr>
          <w:rFonts w:ascii="Times New Roman" w:hAnsi="Times New Roman" w:cs="Times New Roman"/>
          <w:b/>
          <w:sz w:val="24"/>
          <w:szCs w:val="24"/>
        </w:rPr>
        <w:t>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  <w:r w:rsidR="00702DE5" w:rsidRPr="00F97631">
        <w:rPr>
          <w:rFonts w:ascii="Times New Roman" w:hAnsi="Times New Roman" w:cs="Times New Roman"/>
          <w:sz w:val="24"/>
          <w:szCs w:val="24"/>
        </w:rPr>
        <w:t>,</w:t>
      </w:r>
      <w:r w:rsidR="00702DE5">
        <w:rPr>
          <w:rFonts w:ascii="Times New Roman" w:hAnsi="Times New Roman" w:cs="Times New Roman"/>
          <w:sz w:val="24"/>
          <w:szCs w:val="24"/>
        </w:rPr>
        <w:t xml:space="preserve"> в</w:t>
      </w:r>
      <w:r w:rsidR="00702DE5" w:rsidRPr="000C0B76">
        <w:rPr>
          <w:rFonts w:ascii="Times New Roman" w:hAnsi="Times New Roman" w:cs="Times New Roman"/>
          <w:sz w:val="24"/>
          <w:szCs w:val="24"/>
        </w:rPr>
        <w:t xml:space="preserve"> лице </w:t>
      </w:r>
      <w:r>
        <w:rPr>
          <w:rFonts w:ascii="Times New Roman" w:hAnsi="Times New Roman" w:cs="Times New Roman"/>
          <w:sz w:val="24"/>
          <w:szCs w:val="24"/>
        </w:rPr>
        <w:t xml:space="preserve">проректора по образовательной деятельности ТПУ Соловьева Михаила Александровича, </w:t>
      </w:r>
      <w:r w:rsidR="00702DE5" w:rsidRPr="000C0B76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="00EE1803" w:rsidRPr="00EE1803">
        <w:rPr>
          <w:rFonts w:ascii="Times New Roman" w:hAnsi="Times New Roman" w:cs="Times New Roman"/>
          <w:sz w:val="24"/>
          <w:szCs w:val="24"/>
        </w:rPr>
        <w:t>№197 от 18.10.2021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2DE5" w:rsidRPr="000C0B7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702DE5" w:rsidRPr="000C0B76">
        <w:rPr>
          <w:rFonts w:ascii="Times New Roman" w:hAnsi="Times New Roman" w:cs="Times New Roman"/>
          <w:sz w:val="24"/>
          <w:szCs w:val="24"/>
        </w:rPr>
        <w:t xml:space="preserve"> </w:t>
      </w:r>
      <w:r w:rsidR="00702DE5">
        <w:rPr>
          <w:rFonts w:ascii="Times New Roman" w:hAnsi="Times New Roman" w:cs="Times New Roman"/>
          <w:sz w:val="24"/>
          <w:szCs w:val="24"/>
        </w:rPr>
        <w:t xml:space="preserve">в </w:t>
      </w:r>
      <w:r w:rsidR="00702DE5" w:rsidRPr="000C0B76">
        <w:rPr>
          <w:rFonts w:ascii="Times New Roman" w:hAnsi="Times New Roman" w:cs="Times New Roman"/>
          <w:sz w:val="24"/>
          <w:szCs w:val="24"/>
        </w:rPr>
        <w:t xml:space="preserve">дальнейшем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02DE5" w:rsidRPr="000C0B76">
        <w:rPr>
          <w:rFonts w:ascii="Times New Roman" w:hAnsi="Times New Roman" w:cs="Times New Roman"/>
          <w:sz w:val="24"/>
          <w:szCs w:val="24"/>
        </w:rPr>
        <w:t>бразовательной организацией, совместно именуемые сторонами, заключили настоящий договор о нижеследующем.</w:t>
      </w:r>
      <w:proofErr w:type="gramEnd"/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02331C" w:rsidRDefault="00702DE5" w:rsidP="0002331C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31C">
        <w:rPr>
          <w:rFonts w:ascii="Times New Roman" w:hAnsi="Times New Roman" w:cs="Times New Roman"/>
          <w:sz w:val="24"/>
          <w:szCs w:val="24"/>
        </w:rPr>
        <w:t>Предмет настоящего договора</w:t>
      </w:r>
    </w:p>
    <w:p w:rsidR="0002331C" w:rsidRPr="0002331C" w:rsidRDefault="0002331C" w:rsidP="0002331C">
      <w:pPr>
        <w:pStyle w:val="a6"/>
        <w:spacing w:after="0" w:line="240" w:lineRule="auto"/>
        <w:ind w:left="1080"/>
        <w:rPr>
          <w:rFonts w:ascii="Times New Roman" w:hAnsi="Times New Roman" w:cs="Times New Roman"/>
        </w:rPr>
      </w:pP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0C0B76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 высшего образования (далее - образовательная программа) в соответствии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определенными </w:t>
      </w:r>
      <w:r w:rsidRPr="00BD0604">
        <w:rPr>
          <w:rFonts w:ascii="Times New Roman" w:hAnsi="Times New Roman" w:cs="Times New Roman"/>
          <w:sz w:val="24"/>
          <w:szCs w:val="24"/>
        </w:rPr>
        <w:t>разделом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настоящего договора (далее - характеристики  обучения), и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0C0B76">
        <w:rPr>
          <w:rFonts w:ascii="Times New Roman" w:hAnsi="Times New Roman" w:cs="Times New Roman"/>
          <w:sz w:val="24"/>
          <w:szCs w:val="24"/>
        </w:rPr>
        <w:t xml:space="preserve"> Гражданин вправе поступать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на  целевое  обучение  в  пределах  установленной  квоты  приема на целевое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обучение в соответствии с характеристиками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0C0B76">
        <w:rPr>
          <w:rFonts w:ascii="Times New Roman" w:hAnsi="Times New Roman" w:cs="Times New Roman"/>
          <w:sz w:val="24"/>
          <w:szCs w:val="24"/>
        </w:rPr>
        <w:t>Заказчик в  период  освоения  гражданином  образовательной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Pr="00B714E8">
        <w:rPr>
          <w:rFonts w:ascii="Times New Roman" w:hAnsi="Times New Roman" w:cs="Times New Roman"/>
          <w:sz w:val="24"/>
          <w:szCs w:val="24"/>
          <w:highlight w:val="yellow"/>
        </w:rPr>
        <w:t xml:space="preserve">организовать предоставление гражданину мер поддержки / предоставить гражданину меры поддержки </w:t>
      </w:r>
      <w:r w:rsidRPr="00473A4B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полученной в результате освоения  образовательной программы,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473A4B">
        <w:rPr>
          <w:szCs w:val="24"/>
          <w:highlight w:val="yellow"/>
        </w:rPr>
        <w:t>1.4 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Pr="00473A4B">
        <w:rPr>
          <w:rStyle w:val="a5"/>
          <w:szCs w:val="24"/>
          <w:highlight w:val="yellow"/>
        </w:rPr>
        <w:footnoteReference w:id="1"/>
      </w:r>
      <w:r w:rsidRPr="00473A4B">
        <w:rPr>
          <w:szCs w:val="24"/>
          <w:highlight w:val="yellow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9"/>
      <w:bookmarkEnd w:id="0"/>
      <w:r w:rsidRPr="00534E2E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:rsidR="00702DE5" w:rsidRPr="000419A5" w:rsidRDefault="00702DE5" w:rsidP="00702DE5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Cs w:val="24"/>
        </w:rPr>
      </w:pP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>Гражданин поступает на целевое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в пределах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квоты приема на целевое обучение)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обучения:</w:t>
      </w:r>
      <w:proofErr w:type="gramEnd"/>
    </w:p>
    <w:p w:rsidR="00702DE5" w:rsidRPr="002C60ED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0ED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>обязательно / необязательно) (выбрать нужное)</w:t>
      </w:r>
      <w:r w:rsidR="0002331C">
        <w:rPr>
          <w:rFonts w:ascii="Times New Roman" w:hAnsi="Times New Roman" w:cs="Times New Roman"/>
          <w:sz w:val="24"/>
          <w:szCs w:val="24"/>
        </w:rPr>
        <w:t>;</w:t>
      </w:r>
    </w:p>
    <w:p w:rsidR="00702DE5" w:rsidRPr="00E754A8" w:rsidRDefault="00EE1803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4A8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754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одна из </w:t>
      </w:r>
      <w:r w:rsidRPr="00E754A8">
        <w:rPr>
          <w:rFonts w:ascii="Times New Roman" w:hAnsi="Times New Roman" w:cs="Times New Roman"/>
          <w:sz w:val="24"/>
          <w:szCs w:val="24"/>
        </w:rPr>
        <w:t>специальностей), направлени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54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одно из </w:t>
      </w:r>
      <w:r w:rsidRPr="00E754A8">
        <w:rPr>
          <w:rFonts w:ascii="Times New Roman" w:hAnsi="Times New Roman" w:cs="Times New Roman"/>
          <w:sz w:val="24"/>
          <w:szCs w:val="24"/>
        </w:rPr>
        <w:t xml:space="preserve">направлений) подготовки: </w:t>
      </w:r>
      <w:r w:rsidRPr="005C6914">
        <w:rPr>
          <w:rFonts w:ascii="Times New Roman" w:hAnsi="Times New Roman" w:cs="Times New Roman"/>
          <w:sz w:val="24"/>
          <w:szCs w:val="24"/>
          <w:highlight w:val="yellow"/>
        </w:rPr>
        <w:t>код и наименование направления (специальности)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2DE5" w:rsidRPr="00383E52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E52">
        <w:rPr>
          <w:rFonts w:ascii="Times New Roman" w:hAnsi="Times New Roman" w:cs="Times New Roman"/>
          <w:sz w:val="24"/>
          <w:szCs w:val="24"/>
        </w:rPr>
        <w:t xml:space="preserve">форма (одна из форм) обучения: </w:t>
      </w:r>
      <w:r w:rsidRPr="00B714E8">
        <w:rPr>
          <w:rFonts w:ascii="Times New Roman" w:hAnsi="Times New Roman" w:cs="Times New Roman"/>
          <w:sz w:val="24"/>
          <w:szCs w:val="24"/>
          <w:highlight w:val="yellow"/>
        </w:rPr>
        <w:t>очная/очно-заочная/заочная</w:t>
      </w:r>
      <w:r w:rsidRPr="00383E52">
        <w:rPr>
          <w:rFonts w:ascii="Times New Roman" w:hAnsi="Times New Roman" w:cs="Times New Roman"/>
          <w:sz w:val="24"/>
          <w:szCs w:val="24"/>
        </w:rPr>
        <w:t>;</w:t>
      </w:r>
    </w:p>
    <w:p w:rsidR="00702DE5" w:rsidRPr="00100FD9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FD9">
        <w:rPr>
          <w:rFonts w:ascii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деятельность: </w:t>
      </w:r>
      <w:r w:rsidRPr="001A7217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  <w:r w:rsidRPr="00100FD9">
        <w:rPr>
          <w:rFonts w:ascii="Times New Roman" w:hAnsi="Times New Roman" w:cs="Times New Roman"/>
          <w:sz w:val="24"/>
          <w:szCs w:val="24"/>
        </w:rPr>
        <w:t>;</w:t>
      </w:r>
    </w:p>
    <w:p w:rsidR="00702DE5" w:rsidRPr="00383E52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E52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383E52">
        <w:rPr>
          <w:rFonts w:ascii="Times New Roman" w:hAnsi="Times New Roman" w:cs="Times New Roman"/>
          <w:sz w:val="24"/>
          <w:szCs w:val="24"/>
        </w:rPr>
        <w:t>: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="0002331C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</w:t>
      </w:r>
    </w:p>
    <w:p w:rsidR="00702DE5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3E52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E52">
        <w:rPr>
          <w:rFonts w:ascii="Times New Roman" w:hAnsi="Times New Roman" w:cs="Times New Roman"/>
          <w:sz w:val="24"/>
          <w:szCs w:val="24"/>
        </w:rPr>
        <w:t>обучения</w:t>
      </w:r>
      <w:bookmarkStart w:id="1" w:name="P407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702DE5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2"/>
      <w:bookmarkEnd w:id="2"/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Место осуществления гражданином трудовой деятельности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 xml:space="preserve">в организации, являющейся Заказчиком по настоящему договору / в организации, являющейся работодателем по настоящему договору / </w:t>
      </w:r>
      <w:r w:rsidRPr="0002331C">
        <w:rPr>
          <w:rFonts w:ascii="Times New Roman" w:hAnsi="Times New Roman" w:cs="Times New Roman"/>
          <w:sz w:val="24"/>
          <w:szCs w:val="24"/>
          <w:highlight w:val="green"/>
        </w:rPr>
        <w:t xml:space="preserve">в организации, в которую будет трудоустроен гражданин в соответствии с настоящим договором 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 xml:space="preserve">/ </w:t>
      </w:r>
      <w:r w:rsidRPr="0002331C">
        <w:rPr>
          <w:rFonts w:ascii="Times New Roman" w:hAnsi="Times New Roman" w:cs="Times New Roman"/>
          <w:sz w:val="24"/>
          <w:szCs w:val="24"/>
          <w:highlight w:val="cyan"/>
        </w:rPr>
        <w:t xml:space="preserve">по характеру деятельности организации, в которую будет трудоустроен гражданин в соответствии с настоящим договором 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 xml:space="preserve">/ </w:t>
      </w:r>
      <w:r w:rsidRPr="0002331C">
        <w:rPr>
          <w:rFonts w:ascii="Times New Roman" w:hAnsi="Times New Roman" w:cs="Times New Roman"/>
          <w:sz w:val="24"/>
          <w:szCs w:val="24"/>
          <w:highlight w:val="lightGray"/>
        </w:rPr>
        <w:t>по трудовой функции (функциям</w:t>
      </w:r>
      <w:proofErr w:type="gramEnd"/>
      <w:r w:rsidRPr="0002331C">
        <w:rPr>
          <w:rFonts w:ascii="Times New Roman" w:hAnsi="Times New Roman" w:cs="Times New Roman"/>
          <w:sz w:val="24"/>
          <w:szCs w:val="24"/>
          <w:highlight w:val="lightGray"/>
        </w:rPr>
        <w:t>), выполняемой гражданином при осуществлении трудовой деятельности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 xml:space="preserve"> (выбрать нужное)</w:t>
      </w:r>
      <w:r w:rsidRPr="0002331C"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а) </w:t>
      </w:r>
      <w:r w:rsidRPr="00DA6761">
        <w:rPr>
          <w:rFonts w:ascii="Times New Roman" w:hAnsi="Times New Roman" w:cs="Times New Roman"/>
          <w:sz w:val="24"/>
          <w:szCs w:val="24"/>
          <w:highlight w:val="green"/>
        </w:rPr>
        <w:t>полное наименование организации, в которую будет трудоустроен гражданин в соответствии с настоящим договором</w:t>
      </w:r>
      <w:proofErr w:type="gramStart"/>
      <w:r w:rsidRPr="00DA6761">
        <w:rPr>
          <w:rStyle w:val="a5"/>
          <w:rFonts w:ascii="Times New Roman" w:hAnsi="Times New Roman" w:cs="Times New Roman"/>
          <w:sz w:val="24"/>
          <w:szCs w:val="24"/>
          <w:highlight w:val="green"/>
        </w:rPr>
        <w:footnoteReference w:id="3"/>
      </w:r>
      <w:r w:rsidRPr="00DA6761">
        <w:rPr>
          <w:rFonts w:ascii="Times New Roman" w:hAnsi="Times New Roman" w:cs="Times New Roman"/>
          <w:sz w:val="24"/>
          <w:szCs w:val="24"/>
          <w:highlight w:val="green"/>
        </w:rPr>
        <w:t>: ____________________________;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б) </w:t>
      </w:r>
      <w:r w:rsidRPr="00DA6761">
        <w:rPr>
          <w:rFonts w:ascii="Times New Roman" w:hAnsi="Times New Roman" w:cs="Times New Roman"/>
          <w:sz w:val="24"/>
          <w:szCs w:val="24"/>
          <w:highlight w:val="cyan"/>
        </w:rPr>
        <w:t>характер деятельности  организации, в которую будет трудоустроен гражданин в соответствии с настоящим договором</w:t>
      </w:r>
      <w:proofErr w:type="gramStart"/>
      <w:r w:rsidRPr="00DA6761">
        <w:rPr>
          <w:rStyle w:val="a5"/>
          <w:rFonts w:ascii="Times New Roman" w:hAnsi="Times New Roman" w:cs="Times New Roman"/>
          <w:sz w:val="24"/>
          <w:szCs w:val="24"/>
          <w:highlight w:val="cyan"/>
        </w:rPr>
        <w:footnoteReference w:id="4"/>
      </w:r>
      <w:r w:rsidRPr="00DA6761">
        <w:rPr>
          <w:rFonts w:ascii="Times New Roman" w:hAnsi="Times New Roman" w:cs="Times New Roman"/>
          <w:sz w:val="24"/>
          <w:szCs w:val="24"/>
          <w:highlight w:val="cyan"/>
        </w:rPr>
        <w:t>: ________________________________________;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 xml:space="preserve">в) </w:t>
      </w:r>
      <w:r w:rsidRPr="00DA6761">
        <w:rPr>
          <w:rFonts w:ascii="Times New Roman" w:hAnsi="Times New Roman" w:cs="Times New Roman"/>
          <w:sz w:val="24"/>
          <w:szCs w:val="24"/>
          <w:highlight w:val="lightGray"/>
        </w:rPr>
        <w:t>должность (должности), профессия (профессии), специальность, (специальности), квалификация (квалификации), вид (виды) работы</w:t>
      </w:r>
      <w:r w:rsidRPr="00DA6761">
        <w:rPr>
          <w:rStyle w:val="a5"/>
          <w:rFonts w:ascii="Times New Roman" w:hAnsi="Times New Roman" w:cs="Times New Roman"/>
          <w:sz w:val="24"/>
          <w:szCs w:val="24"/>
          <w:highlight w:val="lightGray"/>
        </w:rPr>
        <w:footnoteReference w:id="5"/>
      </w:r>
      <w:r w:rsidRPr="00DA6761">
        <w:rPr>
          <w:rFonts w:ascii="Times New Roman" w:hAnsi="Times New Roman" w:cs="Times New Roman"/>
          <w:sz w:val="24"/>
          <w:szCs w:val="24"/>
          <w:highlight w:val="lightGray"/>
        </w:rPr>
        <w:t>: 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DE5" w:rsidRPr="00096A93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 xml:space="preserve">2. Характеристика места осуществления трудовой деятельности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(выбирается и заполняется один из следующих вариантов):</w:t>
      </w:r>
    </w:p>
    <w:p w:rsidR="00702DE5" w:rsidRPr="00096A93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</w:rPr>
        <w:t>а) адрес осуществления трудовой деятельности</w:t>
      </w:r>
      <w:proofErr w:type="gramStart"/>
      <w:r w:rsidRPr="00096A93">
        <w:rPr>
          <w:rFonts w:ascii="Times New Roman" w:hAnsi="Times New Roman" w:cs="Times New Roman"/>
          <w:sz w:val="24"/>
          <w:szCs w:val="24"/>
          <w:highlight w:val="yellow"/>
        </w:rPr>
        <w:t>: ___________________________________;</w:t>
      </w:r>
      <w:proofErr w:type="gramEnd"/>
    </w:p>
    <w:p w:rsidR="00702DE5" w:rsidRPr="00096A93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(фактический адрес, по которому будет осуществляться трудовая деятельность, в том числе в структурном подразделении, филиале,  представительстве организации, в которую будет трудоустроен гражданин)</w:t>
      </w:r>
    </w:p>
    <w:p w:rsidR="00702DE5" w:rsidRPr="00096A93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б) наименование объекта (объектов) административно-территориального деления  в  пределах субъекта Российской Федерации, на территории которого будет трудоустроен гражданин</w:t>
      </w:r>
      <w:proofErr w:type="gramStart"/>
      <w:r w:rsidRPr="00096A93">
        <w:rPr>
          <w:rFonts w:ascii="Times New Roman" w:hAnsi="Times New Roman" w:cs="Times New Roman"/>
          <w:sz w:val="24"/>
          <w:szCs w:val="24"/>
          <w:highlight w:val="yellow"/>
        </w:rPr>
        <w:t>: ___________________________________________________________________;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</w:rPr>
        <w:t>в) наименование субъекта (субъектов)  Российской  Федерации, на территории которого будет трудоустроен гражданин:__________________________________________________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>3. Вид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трудоустроен гражданин,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Общероссийскому классификатору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0C0B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Гражданин  и  организация,  в которую будет трудоустроен гражданин,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 xml:space="preserve">после даты отчисления гражданина из организации, осуществляющей образовательную деятельность, в связи с получением образования (завершением обучения) / даты завершения срока прохождения аккредитации специалиста) (выбрать нужное) </w:t>
      </w:r>
      <w:r w:rsidRPr="00096A93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3.</w:t>
      </w:r>
      <w:r w:rsidRPr="000C0B76">
        <w:rPr>
          <w:szCs w:val="24"/>
        </w:rPr>
        <w:t xml:space="preserve">6. </w:t>
      </w:r>
      <w:proofErr w:type="gramStart"/>
      <w:r w:rsidRPr="000C0B76">
        <w:rPr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Pr="00096A93">
        <w:rPr>
          <w:szCs w:val="24"/>
          <w:highlight w:val="yellow"/>
        </w:rPr>
        <w:t>_______</w:t>
      </w:r>
      <w:r w:rsidRPr="000C0B76">
        <w:rPr>
          <w:szCs w:val="24"/>
        </w:rPr>
        <w:t xml:space="preserve"> года (лет)</w:t>
      </w:r>
      <w:r>
        <w:rPr>
          <w:rStyle w:val="a5"/>
          <w:szCs w:val="24"/>
        </w:rPr>
        <w:footnoteReference w:id="7"/>
      </w:r>
      <w:r w:rsidRPr="000C0B76">
        <w:rPr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0C0B76">
        <w:rPr>
          <w:szCs w:val="24"/>
        </w:rPr>
        <w:t>незаключении</w:t>
      </w:r>
      <w:proofErr w:type="spellEnd"/>
      <w:r w:rsidRPr="000C0B76">
        <w:rPr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  <w:proofErr w:type="gramEnd"/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 xml:space="preserve">IV. Права и обязанности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34E2E">
        <w:rPr>
          <w:rFonts w:ascii="Times New Roman" w:hAnsi="Times New Roman" w:cs="Times New Roman"/>
          <w:sz w:val="24"/>
          <w:szCs w:val="24"/>
        </w:rPr>
        <w:t>а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C0B76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702DE5" w:rsidRPr="0002331C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78"/>
      <w:bookmarkEnd w:id="3"/>
      <w:proofErr w:type="gramStart"/>
      <w:r w:rsidRPr="000C0B76">
        <w:rPr>
          <w:rFonts w:ascii="Times New Roman" w:hAnsi="Times New Roman" w:cs="Times New Roman"/>
          <w:sz w:val="24"/>
          <w:szCs w:val="24"/>
        </w:rPr>
        <w:t xml:space="preserve">а) 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>организовать предоставление гражданину следующих мер поддержки / предоставить гражданину следующие меры поддержки (выбрать нужное)</w:t>
      </w:r>
      <w:r w:rsidRPr="0002331C">
        <w:rPr>
          <w:rFonts w:ascii="Times New Roman" w:hAnsi="Times New Roman" w:cs="Times New Roman"/>
          <w:sz w:val="24"/>
          <w:szCs w:val="24"/>
        </w:rPr>
        <w:t xml:space="preserve"> в период освоения образовательной программы</w:t>
      </w:r>
      <w:r w:rsidRPr="0002331C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02331C">
        <w:rPr>
          <w:rFonts w:ascii="Times New Roman" w:hAnsi="Times New Roman" w:cs="Times New Roman"/>
          <w:sz w:val="24"/>
          <w:szCs w:val="24"/>
        </w:rPr>
        <w:t xml:space="preserve">: 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>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 (выбрать нужное)</w:t>
      </w:r>
      <w:r w:rsidRPr="0002331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31C">
        <w:rPr>
          <w:rFonts w:ascii="Times New Roman" w:hAnsi="Times New Roman" w:cs="Times New Roman"/>
          <w:sz w:val="24"/>
          <w:szCs w:val="24"/>
        </w:rPr>
        <w:t xml:space="preserve">б) 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>обеспечить / осуществить  (выбрать нужное)</w:t>
      </w:r>
      <w:r w:rsidRPr="000C0B76">
        <w:rPr>
          <w:rFonts w:ascii="Times New Roman" w:hAnsi="Times New Roman" w:cs="Times New Roman"/>
          <w:sz w:val="24"/>
          <w:szCs w:val="24"/>
        </w:rPr>
        <w:t xml:space="preserve"> трудоустройство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на условиях, установленных </w:t>
      </w:r>
      <w:r w:rsidRPr="009758F7">
        <w:rPr>
          <w:rFonts w:ascii="Times New Roman" w:hAnsi="Times New Roman" w:cs="Times New Roman"/>
          <w:sz w:val="24"/>
          <w:szCs w:val="24"/>
        </w:rPr>
        <w:t>разделом III</w:t>
      </w:r>
      <w:r w:rsidRPr="000C0B7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в) обеспечить условия для трудовой деятельности гражданина на условиях, установленных </w:t>
      </w:r>
      <w:r w:rsidRPr="009758F7">
        <w:rPr>
          <w:szCs w:val="24"/>
        </w:rPr>
        <w:t>разделом III</w:t>
      </w:r>
      <w:r w:rsidRPr="000C0B76">
        <w:rPr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0C0B76">
        <w:rPr>
          <w:szCs w:val="24"/>
        </w:rPr>
        <w:t>ств ст</w:t>
      </w:r>
      <w:proofErr w:type="gramEnd"/>
      <w:r w:rsidRPr="000C0B76">
        <w:rPr>
          <w:szCs w:val="24"/>
        </w:rPr>
        <w:t>орон в случаях, установленных законодательством Российской Федерации);</w:t>
      </w:r>
    </w:p>
    <w:p w:rsidR="00702DE5" w:rsidRPr="000C0B76" w:rsidRDefault="00702DE5" w:rsidP="00096A93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096A93">
        <w:rPr>
          <w:szCs w:val="24"/>
        </w:rPr>
        <w:t>после соответствующих изменений</w:t>
      </w:r>
      <w:r w:rsidRPr="000C0B76">
        <w:rPr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4.</w:t>
      </w:r>
      <w:r w:rsidRPr="000C0B76">
        <w:rPr>
          <w:szCs w:val="24"/>
        </w:rPr>
        <w:t>2. Заказчик вправе: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lastRenderedPageBreak/>
        <w:t>а) согласовывать гражданину тему выпускной квалификационной работы</w:t>
      </w:r>
      <w:r>
        <w:rPr>
          <w:rStyle w:val="a5"/>
          <w:szCs w:val="24"/>
        </w:rPr>
        <w:footnoteReference w:id="9"/>
      </w:r>
      <w:r w:rsidRPr="000C0B76">
        <w:rPr>
          <w:szCs w:val="24"/>
        </w:rPr>
        <w:t>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096A93">
        <w:rPr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5.</w:t>
      </w:r>
      <w:r w:rsidRPr="000C0B76">
        <w:rPr>
          <w:szCs w:val="24"/>
        </w:rPr>
        <w:t>1. Гражданин обязан: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а</w:t>
      </w:r>
      <w:r w:rsidRPr="000C0B76">
        <w:rPr>
          <w:szCs w:val="24"/>
        </w:rPr>
        <w:t xml:space="preserve">) освоить образовательную программу в соответствии с характеристиками обучения, установленными </w:t>
      </w:r>
      <w:r w:rsidRPr="009758F7">
        <w:rPr>
          <w:szCs w:val="24"/>
        </w:rPr>
        <w:t>разделом II</w:t>
      </w:r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б</w:t>
      </w:r>
      <w:r w:rsidRPr="000C0B76">
        <w:rPr>
          <w:szCs w:val="24"/>
        </w:rPr>
        <w:t xml:space="preserve">) заключить трудовой договор на условиях, установленных </w:t>
      </w:r>
      <w:r w:rsidRPr="009758F7">
        <w:rPr>
          <w:szCs w:val="24"/>
        </w:rPr>
        <w:t>разделом III</w:t>
      </w:r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в</w:t>
      </w:r>
      <w:r w:rsidRPr="000C0B76">
        <w:rPr>
          <w:szCs w:val="24"/>
        </w:rPr>
        <w:t xml:space="preserve">) осуществить трудовую деятельность на условиях, установленных </w:t>
      </w:r>
      <w:r w:rsidRPr="009758F7">
        <w:rPr>
          <w:szCs w:val="24"/>
        </w:rPr>
        <w:t>разделом III</w:t>
      </w:r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г</w:t>
      </w:r>
      <w:r w:rsidRPr="000C0B76">
        <w:rPr>
          <w:szCs w:val="24"/>
        </w:rPr>
        <w:t xml:space="preserve">) уведомить в письменной форме </w:t>
      </w:r>
      <w:r>
        <w:rPr>
          <w:szCs w:val="24"/>
        </w:rPr>
        <w:t>Заказчик</w:t>
      </w:r>
      <w:r w:rsidRPr="000C0B76">
        <w:rPr>
          <w:szCs w:val="24"/>
        </w:rPr>
        <w:t>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5.</w:t>
      </w:r>
      <w:r w:rsidRPr="000C0B76">
        <w:rPr>
          <w:szCs w:val="24"/>
        </w:rPr>
        <w:t>2. Гражданин вправе: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а) осуществить перевод для </w:t>
      </w:r>
      <w:proofErr w:type="gramStart"/>
      <w:r w:rsidRPr="000C0B76">
        <w:rPr>
          <w:szCs w:val="24"/>
        </w:rPr>
        <w:t>обучения по</w:t>
      </w:r>
      <w:proofErr w:type="gramEnd"/>
      <w:r w:rsidRPr="000C0B76">
        <w:rPr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r w:rsidRPr="009758F7">
        <w:rPr>
          <w:szCs w:val="24"/>
        </w:rPr>
        <w:t>разделу II</w:t>
      </w:r>
      <w:r w:rsidRPr="000C0B76">
        <w:rPr>
          <w:szCs w:val="24"/>
        </w:rPr>
        <w:t xml:space="preserve"> настоящего договора</w:t>
      </w:r>
      <w:r>
        <w:rPr>
          <w:rStyle w:val="a5"/>
          <w:szCs w:val="24"/>
        </w:rPr>
        <w:footnoteReference w:id="10"/>
      </w:r>
      <w:r w:rsidRPr="000C0B76">
        <w:rPr>
          <w:szCs w:val="24"/>
        </w:rPr>
        <w:t>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б) по согласованию с </w:t>
      </w:r>
      <w:r>
        <w:rPr>
          <w:szCs w:val="24"/>
        </w:rPr>
        <w:t>Заказчик</w:t>
      </w:r>
      <w:r w:rsidRPr="000C0B76">
        <w:rPr>
          <w:szCs w:val="24"/>
        </w:rPr>
        <w:t xml:space="preserve">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Pr="009758F7">
          <w:rPr>
            <w:szCs w:val="24"/>
          </w:rPr>
          <w:t>разделе II</w:t>
        </w:r>
      </w:hyperlink>
      <w:r w:rsidRPr="000C0B76">
        <w:rPr>
          <w:szCs w:val="24"/>
        </w:rPr>
        <w:t xml:space="preserve"> настоящего договора, с внесением соответствующих изменений в настоящий договор</w:t>
      </w:r>
      <w:r w:rsidR="00096A93">
        <w:rPr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23"/>
      <w:bookmarkEnd w:id="4"/>
      <w:r w:rsidRPr="00534E2E">
        <w:rPr>
          <w:rFonts w:ascii="Times New Roman" w:hAnsi="Times New Roman" w:cs="Times New Roman"/>
          <w:sz w:val="24"/>
          <w:szCs w:val="24"/>
        </w:rPr>
        <w:t>VI. Права и обязанности работодателя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C0B76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9A9">
        <w:rPr>
          <w:rFonts w:ascii="Times New Roman" w:hAnsi="Times New Roman" w:cs="Times New Roman"/>
          <w:sz w:val="24"/>
          <w:szCs w:val="24"/>
        </w:rPr>
        <w:t>а) предоставить гражданину следующие меры поддержки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период освоения образовательной программы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Pr="000C0B76">
        <w:rPr>
          <w:rFonts w:ascii="Times New Roman" w:hAnsi="Times New Roman" w:cs="Times New Roman"/>
          <w:sz w:val="24"/>
          <w:szCs w:val="24"/>
        </w:rPr>
        <w:t xml:space="preserve">: 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>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 xml:space="preserve"> (выбрать нужное)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23013A">
          <w:rPr>
            <w:szCs w:val="24"/>
          </w:rPr>
          <w:t>разделом III</w:t>
        </w:r>
      </w:hyperlink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096A93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23013A">
          <w:rPr>
            <w:szCs w:val="24"/>
          </w:rPr>
          <w:t>разделом III</w:t>
        </w:r>
      </w:hyperlink>
      <w:r w:rsidRPr="000C0B76">
        <w:rPr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</w:t>
      </w:r>
      <w:r w:rsidRPr="000C0B76">
        <w:rPr>
          <w:szCs w:val="24"/>
        </w:rPr>
        <w:lastRenderedPageBreak/>
        <w:t>обязатель</w:t>
      </w:r>
      <w:proofErr w:type="gramStart"/>
      <w:r w:rsidRPr="000C0B76">
        <w:rPr>
          <w:szCs w:val="24"/>
        </w:rPr>
        <w:t>ств ст</w:t>
      </w:r>
      <w:proofErr w:type="gramEnd"/>
      <w:r w:rsidRPr="000C0B76">
        <w:rPr>
          <w:szCs w:val="24"/>
        </w:rPr>
        <w:t>орон в случаях, установленных законода</w:t>
      </w:r>
      <w:r w:rsidR="00096A93">
        <w:rPr>
          <w:szCs w:val="24"/>
        </w:rPr>
        <w:t>тельством Российской Федерации)</w:t>
      </w:r>
      <w:r w:rsidRPr="000C0B76">
        <w:rPr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C0B76">
        <w:rPr>
          <w:rFonts w:ascii="Times New Roman" w:hAnsi="Times New Roman" w:cs="Times New Roman"/>
          <w:sz w:val="24"/>
          <w:szCs w:val="24"/>
        </w:rPr>
        <w:t>2. Работодатель вправе</w:t>
      </w:r>
      <w:r w:rsidR="00096A93"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согласовывать гражданину</w:t>
      </w:r>
      <w:r w:rsidR="00096A93">
        <w:rPr>
          <w:rFonts w:ascii="Times New Roman" w:hAnsi="Times New Roman" w:cs="Times New Roman"/>
          <w:sz w:val="24"/>
          <w:szCs w:val="24"/>
        </w:rPr>
        <w:t xml:space="preserve"> тему </w:t>
      </w:r>
      <w:r w:rsidRPr="000C0B76">
        <w:rPr>
          <w:rFonts w:ascii="Times New Roman" w:hAnsi="Times New Roman" w:cs="Times New Roman"/>
          <w:sz w:val="24"/>
          <w:szCs w:val="24"/>
        </w:rPr>
        <w:t>выпускной квалификационной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="00096A93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49"/>
      <w:bookmarkEnd w:id="5"/>
      <w:r w:rsidRPr="00534E2E">
        <w:rPr>
          <w:rFonts w:ascii="Times New Roman" w:hAnsi="Times New Roman" w:cs="Times New Roman"/>
          <w:sz w:val="24"/>
          <w:szCs w:val="24"/>
        </w:rPr>
        <w:t>VII. Права и обязанности образовательной организации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7.</w:t>
      </w:r>
      <w:r w:rsidRPr="000C0B76">
        <w:rPr>
          <w:szCs w:val="24"/>
        </w:rPr>
        <w:t>1. Образовательная организация: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а) учитывает предложения </w:t>
      </w:r>
      <w:r>
        <w:rPr>
          <w:szCs w:val="24"/>
        </w:rPr>
        <w:t>Заказчик</w:t>
      </w:r>
      <w:r w:rsidRPr="000C0B76">
        <w:rPr>
          <w:szCs w:val="24"/>
        </w:rPr>
        <w:t>а при организации прохождения гражданином практики;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б) по запросу </w:t>
      </w:r>
      <w:r>
        <w:rPr>
          <w:szCs w:val="24"/>
        </w:rPr>
        <w:t>Заказчик</w:t>
      </w:r>
      <w:r w:rsidRPr="000C0B76">
        <w:rPr>
          <w:szCs w:val="24"/>
        </w:rPr>
        <w:t>а представляет сведения о результатах освоения гражданином образовательной программы</w:t>
      </w:r>
      <w:r w:rsidR="00096A93">
        <w:rPr>
          <w:szCs w:val="24"/>
        </w:rPr>
        <w:t>.</w:t>
      </w:r>
    </w:p>
    <w:p w:rsidR="00096A93" w:rsidRPr="000C0B76" w:rsidRDefault="00702DE5" w:rsidP="00096A93">
      <w:pPr>
        <w:pStyle w:val="ConsPlusNormal"/>
        <w:jc w:val="both"/>
        <w:rPr>
          <w:szCs w:val="24"/>
        </w:rPr>
      </w:pPr>
      <w:r>
        <w:rPr>
          <w:szCs w:val="24"/>
        </w:rPr>
        <w:t>7.</w:t>
      </w:r>
      <w:r w:rsidRPr="000C0B76">
        <w:rPr>
          <w:szCs w:val="24"/>
        </w:rPr>
        <w:t>2. Образовательная организация вправе</w:t>
      </w:r>
      <w:r w:rsidR="00096A93">
        <w:rPr>
          <w:szCs w:val="24"/>
        </w:rPr>
        <w:t xml:space="preserve"> </w:t>
      </w:r>
      <w:r w:rsidRPr="000C0B76">
        <w:rPr>
          <w:szCs w:val="24"/>
        </w:rPr>
        <w:t xml:space="preserve">согласовывать с </w:t>
      </w:r>
      <w:r>
        <w:rPr>
          <w:szCs w:val="24"/>
        </w:rPr>
        <w:t>Заказчик</w:t>
      </w:r>
      <w:r w:rsidRPr="000C0B76">
        <w:rPr>
          <w:szCs w:val="24"/>
        </w:rPr>
        <w:t>ом вопросы организации прохождения гражданином практики</w:t>
      </w:r>
      <w:r w:rsidR="00096A93">
        <w:rPr>
          <w:szCs w:val="24"/>
        </w:rPr>
        <w:t>.</w:t>
      </w:r>
    </w:p>
    <w:p w:rsidR="00702DE5" w:rsidRPr="003928CC" w:rsidRDefault="00702DE5" w:rsidP="00702DE5">
      <w:pPr>
        <w:pStyle w:val="ConsPlusNormal"/>
        <w:jc w:val="both"/>
        <w:rPr>
          <w:szCs w:val="24"/>
          <w:vertAlign w:val="superscript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VIII. Ответственность сторон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8.</w:t>
      </w:r>
      <w:r w:rsidRPr="000C0B76">
        <w:rPr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r w:rsidRPr="0023013A">
        <w:rPr>
          <w:szCs w:val="24"/>
        </w:rPr>
        <w:t>частью 6 статьи 71.1</w:t>
      </w:r>
      <w:r w:rsidRPr="000C0B76">
        <w:rPr>
          <w:szCs w:val="24"/>
        </w:rPr>
        <w:t xml:space="preserve"> Федерального закона "Об образовании в Российской Федерации".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Заказчик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случае неисполнения обязательств по трудоустройству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гражданина выплачивает гражданину  компенсацию в сумме,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</w:t>
      </w:r>
      <w:r w:rsidRPr="003928CC"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и  в  порядке,  предусмотренном</w:t>
      </w:r>
    </w:p>
    <w:p w:rsidR="00702DE5" w:rsidRPr="003928CC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8C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3928C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(указать срок или дату выплаты)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013A">
        <w:rPr>
          <w:rFonts w:ascii="Times New Roman" w:hAnsi="Times New Roman" w:cs="Times New Roman"/>
          <w:sz w:val="24"/>
          <w:szCs w:val="24"/>
        </w:rPr>
        <w:t>разделом IV</w:t>
      </w:r>
      <w:r w:rsidRPr="000C0B76">
        <w:rPr>
          <w:rFonts w:ascii="Times New Roman" w:hAnsi="Times New Roman" w:cs="Times New Roman"/>
          <w:sz w:val="24"/>
          <w:szCs w:val="24"/>
        </w:rPr>
        <w:t xml:space="preserve"> Положения о целевом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Федерации от 13 октября 2020 г. N1681 "О  целевом обучении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  <w:r w:rsidRPr="000C0B76">
        <w:rPr>
          <w:rFonts w:ascii="Times New Roman" w:hAnsi="Times New Roman" w:cs="Times New Roman"/>
          <w:sz w:val="24"/>
          <w:szCs w:val="24"/>
        </w:rPr>
        <w:t>среднего профессионального и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образования" (далее - Положение).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C0B76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0B76">
        <w:rPr>
          <w:rFonts w:ascii="Times New Roman" w:hAnsi="Times New Roman" w:cs="Times New Roman"/>
          <w:sz w:val="24"/>
          <w:szCs w:val="24"/>
        </w:rPr>
        <w:t xml:space="preserve">  не менее 3 лет в соответствии с полученной квалификацией возмещает</w:t>
      </w:r>
      <w:r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Pr="000C0B76">
        <w:rPr>
          <w:rFonts w:ascii="Times New Roman" w:hAnsi="Times New Roman" w:cs="Times New Roman"/>
          <w:sz w:val="24"/>
          <w:szCs w:val="24"/>
        </w:rPr>
        <w:t>у расходы, связанные с предоставлением мер поддержки гражданину,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DE5" w:rsidRPr="003928CC" w:rsidRDefault="00702DE5" w:rsidP="00702DE5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8CC">
        <w:rPr>
          <w:rFonts w:ascii="Times New Roman" w:hAnsi="Times New Roman" w:cs="Times New Roman"/>
          <w:sz w:val="24"/>
          <w:szCs w:val="24"/>
          <w:vertAlign w:val="superscript"/>
        </w:rPr>
        <w:t>(указать срок или дату выплаты)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и в порядке, предусмотренном </w:t>
      </w:r>
      <w:r w:rsidRPr="0023013A">
        <w:rPr>
          <w:rFonts w:ascii="Times New Roman" w:hAnsi="Times New Roman" w:cs="Times New Roman"/>
          <w:sz w:val="24"/>
          <w:szCs w:val="24"/>
        </w:rPr>
        <w:t>разделом V</w:t>
      </w:r>
      <w:r w:rsidRPr="000C0B76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8.</w:t>
      </w:r>
      <w:r w:rsidRPr="000C0B76">
        <w:rPr>
          <w:szCs w:val="24"/>
        </w:rPr>
        <w:t xml:space="preserve">4. </w:t>
      </w:r>
      <w:proofErr w:type="gramStart"/>
      <w:r w:rsidRPr="000C0B76">
        <w:rPr>
          <w:szCs w:val="24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r w:rsidRPr="0023013A">
        <w:rPr>
          <w:szCs w:val="24"/>
        </w:rPr>
        <w:t>разделом VI</w:t>
      </w:r>
      <w:proofErr w:type="gramEnd"/>
      <w:r w:rsidRPr="000C0B76">
        <w:rPr>
          <w:szCs w:val="24"/>
        </w:rPr>
        <w:t xml:space="preserve"> Положения.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8.</w:t>
      </w:r>
      <w:r w:rsidRPr="000C0B76">
        <w:rPr>
          <w:szCs w:val="24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IX. Заключительные положения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9.</w:t>
      </w:r>
      <w:r w:rsidRPr="000C0B76">
        <w:rPr>
          <w:szCs w:val="24"/>
        </w:rPr>
        <w:t xml:space="preserve">1. Настоящий договор составлен в </w:t>
      </w:r>
      <w:r w:rsidR="0002331C">
        <w:rPr>
          <w:szCs w:val="24"/>
        </w:rPr>
        <w:t>4</w:t>
      </w:r>
      <w:r w:rsidR="006D0295">
        <w:rPr>
          <w:szCs w:val="24"/>
        </w:rPr>
        <w:t>-х</w:t>
      </w:r>
      <w:r w:rsidRPr="000C0B76">
        <w:rPr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lastRenderedPageBreak/>
        <w:t>9.</w:t>
      </w:r>
      <w:r w:rsidRPr="000C0B76">
        <w:rPr>
          <w:szCs w:val="24"/>
        </w:rPr>
        <w:t xml:space="preserve">2. Настоящий договор вступает в силу с </w:t>
      </w:r>
      <w:r w:rsidRPr="00096A93">
        <w:rPr>
          <w:szCs w:val="24"/>
          <w:highlight w:val="yellow"/>
        </w:rPr>
        <w:t>"__" ____________ 20__ г.</w:t>
      </w:r>
      <w:r w:rsidRPr="000C0B76">
        <w:rPr>
          <w:szCs w:val="24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C0B76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0C0B76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0C0B76">
        <w:rPr>
          <w:rFonts w:ascii="Times New Roman" w:hAnsi="Times New Roman" w:cs="Times New Roman"/>
          <w:sz w:val="24"/>
          <w:szCs w:val="24"/>
        </w:rPr>
        <w:t xml:space="preserve"> гражданина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на целевое обучение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квоты приема на целевое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>в течение</w:t>
      </w:r>
      <w:proofErr w:type="gramEnd"/>
      <w:r w:rsidRPr="000233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D0295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 xml:space="preserve"> после заключения настоящего договора  / до "</w:t>
      </w:r>
      <w:r w:rsidR="006D0295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 xml:space="preserve">" </w:t>
      </w:r>
      <w:r w:rsidR="006D0295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6D0295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Pr="0002331C">
        <w:rPr>
          <w:rFonts w:ascii="Times New Roman" w:hAnsi="Times New Roman" w:cs="Times New Roman"/>
          <w:sz w:val="24"/>
          <w:szCs w:val="24"/>
          <w:highlight w:val="yellow"/>
        </w:rPr>
        <w:t xml:space="preserve"> г. (выбрать нужное)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9.</w:t>
      </w:r>
      <w:r w:rsidRPr="000C0B76">
        <w:rPr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C0B76">
        <w:rPr>
          <w:rFonts w:ascii="Times New Roman" w:hAnsi="Times New Roman" w:cs="Times New Roman"/>
          <w:sz w:val="24"/>
          <w:szCs w:val="24"/>
        </w:rPr>
        <w:t>5. Настоящий договор не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расторгнут по соглашению сторон.</w:t>
      </w:r>
    </w:p>
    <w:p w:rsidR="0002331C" w:rsidRDefault="0002331C" w:rsidP="00702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 xml:space="preserve">X. </w:t>
      </w:r>
      <w:r w:rsidRPr="00534E2E">
        <w:rPr>
          <w:rFonts w:ascii="Times New Roman" w:hAnsi="Times New Roman" w:cs="Times New Roman"/>
          <w:sz w:val="24"/>
        </w:rPr>
        <w:t>Адреса и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6"/>
        <w:gridCol w:w="284"/>
        <w:gridCol w:w="56"/>
        <w:gridCol w:w="4278"/>
        <w:gridCol w:w="31"/>
      </w:tblGrid>
      <w:tr w:rsidR="00702DE5" w:rsidRPr="000C0B76" w:rsidTr="00CC1945">
        <w:trPr>
          <w:gridAfter w:val="1"/>
          <w:wAfter w:w="31" w:type="dxa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6D0295">
              <w:rPr>
                <w:szCs w:val="24"/>
                <w:highlight w:val="yellow"/>
              </w:rPr>
              <w:t>Заказчик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6D0295">
              <w:rPr>
                <w:szCs w:val="24"/>
                <w:highlight w:val="yellow"/>
              </w:rPr>
              <w:t>Гражданин</w:t>
            </w: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proofErr w:type="gramStart"/>
            <w:r w:rsidRPr="006D0295">
              <w:rPr>
                <w:szCs w:val="24"/>
                <w:highlight w:val="yellow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(дата рождения)</w:t>
            </w: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bookmarkStart w:id="6" w:name="_GoBack"/>
            <w:bookmarkEnd w:id="6"/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(паспортные данные: серия, номер, когда и кем выдан)</w:t>
            </w: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(иные реквизиты)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(место регистрации)</w:t>
            </w: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__________/_____________________/</w:t>
            </w:r>
          </w:p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(подпись) (фамилия, имя, отчество (при наличии))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proofErr w:type="gramStart"/>
            <w:r w:rsidRPr="006D0295">
              <w:rPr>
                <w:szCs w:val="24"/>
                <w:highlight w:val="yellow"/>
                <w:vertAlign w:val="superscript"/>
              </w:rPr>
              <w:t>(банковские реквизиты (при наличии)</w:t>
            </w:r>
            <w:proofErr w:type="gramEnd"/>
          </w:p>
        </w:tc>
      </w:tr>
      <w:tr w:rsidR="00702DE5" w:rsidRPr="00E647E2" w:rsidTr="00CC1945">
        <w:trPr>
          <w:gridAfter w:val="1"/>
          <w:wAfter w:w="31" w:type="dxa"/>
          <w:trHeight w:hRule="exact" w:val="64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М.П.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__________/_____________________/</w:t>
            </w:r>
          </w:p>
          <w:p w:rsidR="00702DE5" w:rsidRPr="006D0295" w:rsidRDefault="00702DE5" w:rsidP="00CC1945">
            <w:pPr>
              <w:pStyle w:val="ConsPlusNormal"/>
              <w:jc w:val="right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(подпись) (фамилия, имя, отчество (при наличии))</w:t>
            </w:r>
          </w:p>
        </w:tc>
      </w:tr>
      <w:tr w:rsidR="00702DE5" w:rsidRPr="00E647E2" w:rsidTr="006D0295">
        <w:trPr>
          <w:trHeight w:hRule="exact" w:val="563"/>
        </w:trPr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02331C">
            <w:pPr>
              <w:pStyle w:val="ConsPlusNormal"/>
              <w:jc w:val="center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</w:rPr>
              <w:t>Работодатель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02331C">
            <w:pPr>
              <w:pStyle w:val="ConsPlusNormal"/>
              <w:jc w:val="both"/>
              <w:rPr>
                <w:szCs w:val="24"/>
                <w:vertAlign w:val="superscript"/>
              </w:rPr>
            </w:pPr>
            <w:r w:rsidRPr="00E647E2">
              <w:rPr>
                <w:szCs w:val="24"/>
              </w:rPr>
              <w:t>Образовательная организация</w:t>
            </w:r>
          </w:p>
        </w:tc>
      </w:tr>
      <w:tr w:rsidR="00702DE5" w:rsidRPr="00E647E2" w:rsidTr="006D0295">
        <w:trPr>
          <w:trHeight w:hRule="exact" w:val="1170"/>
        </w:trPr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6D0295" w:rsidP="006D0295">
            <w:pPr>
              <w:pStyle w:val="ConsPlusNormal"/>
              <w:jc w:val="both"/>
              <w:rPr>
                <w:sz w:val="20"/>
                <w:vertAlign w:val="superscript"/>
              </w:rPr>
            </w:pPr>
            <w:r w:rsidRPr="006D0295">
              <w:rPr>
                <w:color w:val="1A1A1A"/>
                <w:sz w:val="20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 w:val="20"/>
                <w:vertAlign w:val="superscript"/>
              </w:rPr>
            </w:pPr>
            <w:r w:rsidRPr="006D0295">
              <w:rPr>
                <w:sz w:val="20"/>
                <w:vertAlign w:val="superscript"/>
              </w:rPr>
              <w:t>(полное наименование)</w:t>
            </w:r>
          </w:p>
        </w:tc>
      </w:tr>
      <w:tr w:rsidR="00702DE5" w:rsidRPr="00E647E2" w:rsidTr="006D0295">
        <w:trPr>
          <w:trHeight w:hRule="exact" w:val="443"/>
        </w:trPr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6D0295" w:rsidP="006D0295">
            <w:pPr>
              <w:pStyle w:val="ConsPlusNormal"/>
              <w:jc w:val="both"/>
              <w:rPr>
                <w:sz w:val="20"/>
                <w:vertAlign w:val="superscript"/>
              </w:rPr>
            </w:pPr>
            <w:r w:rsidRPr="006D0295">
              <w:rPr>
                <w:color w:val="1A1A1A"/>
                <w:sz w:val="20"/>
                <w:shd w:val="clear" w:color="auto" w:fill="FFFFFF"/>
              </w:rPr>
              <w:t>Россия, 634050, г. Томск, пр</w:t>
            </w:r>
            <w:r>
              <w:rPr>
                <w:color w:val="1A1A1A"/>
                <w:sz w:val="20"/>
                <w:shd w:val="clear" w:color="auto" w:fill="FFFFFF"/>
              </w:rPr>
              <w:t>.</w:t>
            </w:r>
            <w:r w:rsidRPr="006D0295">
              <w:rPr>
                <w:color w:val="1A1A1A"/>
                <w:sz w:val="20"/>
                <w:shd w:val="clear" w:color="auto" w:fill="FFFFFF"/>
              </w:rPr>
              <w:t xml:space="preserve"> Ленина, д</w:t>
            </w:r>
            <w:r>
              <w:rPr>
                <w:color w:val="1A1A1A"/>
                <w:sz w:val="20"/>
                <w:shd w:val="clear" w:color="auto" w:fill="FFFFFF"/>
              </w:rPr>
              <w:t>.</w:t>
            </w:r>
            <w:r w:rsidRPr="006D0295">
              <w:rPr>
                <w:color w:val="1A1A1A"/>
                <w:sz w:val="20"/>
                <w:shd w:val="clear" w:color="auto" w:fill="FFFFFF"/>
              </w:rPr>
              <w:t xml:space="preserve"> 30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 w:val="20"/>
                <w:vertAlign w:val="superscript"/>
              </w:rPr>
            </w:pPr>
            <w:r w:rsidRPr="006D0295">
              <w:rPr>
                <w:sz w:val="20"/>
                <w:vertAlign w:val="superscript"/>
              </w:rPr>
              <w:t>(местонахождение)</w:t>
            </w:r>
          </w:p>
        </w:tc>
      </w:tr>
      <w:tr w:rsidR="00702DE5" w:rsidRPr="00E647E2" w:rsidTr="006D0295">
        <w:trPr>
          <w:trHeight w:hRule="exact" w:val="2541"/>
        </w:trPr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295" w:rsidRDefault="006D0295" w:rsidP="006D0295">
            <w:pPr>
              <w:pStyle w:val="ConsPlusNormal"/>
              <w:jc w:val="both"/>
              <w:rPr>
                <w:color w:val="1A1A1A"/>
                <w:sz w:val="20"/>
                <w:shd w:val="clear" w:color="auto" w:fill="FFFFFF"/>
              </w:rPr>
            </w:pPr>
            <w:r w:rsidRPr="006D0295">
              <w:rPr>
                <w:color w:val="1A1A1A"/>
                <w:sz w:val="20"/>
                <w:shd w:val="clear" w:color="auto" w:fill="FFFFFF"/>
              </w:rPr>
              <w:t xml:space="preserve">УФК по Томской области (ФГАОУ </w:t>
            </w:r>
            <w:proofErr w:type="gramStart"/>
            <w:r w:rsidRPr="006D0295">
              <w:rPr>
                <w:color w:val="1A1A1A"/>
                <w:sz w:val="20"/>
                <w:shd w:val="clear" w:color="auto" w:fill="FFFFFF"/>
              </w:rPr>
              <w:t>ВО</w:t>
            </w:r>
            <w:proofErr w:type="gramEnd"/>
            <w:r w:rsidRPr="006D0295">
              <w:rPr>
                <w:color w:val="1A1A1A"/>
                <w:sz w:val="20"/>
                <w:shd w:val="clear" w:color="auto" w:fill="FFFFFF"/>
              </w:rPr>
              <w:t xml:space="preserve"> НИ ТПУ л/</w:t>
            </w:r>
            <w:proofErr w:type="spellStart"/>
            <w:r w:rsidRPr="006D0295">
              <w:rPr>
                <w:color w:val="1A1A1A"/>
                <w:sz w:val="20"/>
                <w:shd w:val="clear" w:color="auto" w:fill="FFFFFF"/>
              </w:rPr>
              <w:t>сч</w:t>
            </w:r>
            <w:proofErr w:type="spellEnd"/>
            <w:r w:rsidRPr="006D0295">
              <w:rPr>
                <w:color w:val="1A1A1A"/>
                <w:sz w:val="20"/>
                <w:shd w:val="clear" w:color="auto" w:fill="FFFFFF"/>
              </w:rPr>
              <w:t xml:space="preserve"> 30656Щ45270)</w:t>
            </w:r>
          </w:p>
          <w:p w:rsidR="006D0295" w:rsidRDefault="006D0295" w:rsidP="006D0295">
            <w:pPr>
              <w:pStyle w:val="ConsPlusNormal"/>
              <w:jc w:val="both"/>
              <w:rPr>
                <w:color w:val="1A1A1A"/>
                <w:sz w:val="20"/>
                <w:shd w:val="clear" w:color="auto" w:fill="FFFFFF"/>
              </w:rPr>
            </w:pPr>
            <w:r w:rsidRPr="006D0295">
              <w:rPr>
                <w:color w:val="1A1A1A"/>
                <w:sz w:val="20"/>
                <w:shd w:val="clear" w:color="auto" w:fill="FFFFFF"/>
              </w:rPr>
              <w:t>ИНН: 7018007264</w:t>
            </w:r>
          </w:p>
          <w:p w:rsidR="006D0295" w:rsidRDefault="006D0295" w:rsidP="006D0295">
            <w:pPr>
              <w:pStyle w:val="ConsPlusNormal"/>
              <w:jc w:val="both"/>
              <w:rPr>
                <w:color w:val="1A1A1A"/>
                <w:sz w:val="20"/>
                <w:shd w:val="clear" w:color="auto" w:fill="FFFFFF"/>
              </w:rPr>
            </w:pPr>
            <w:r w:rsidRPr="006D0295">
              <w:rPr>
                <w:color w:val="1A1A1A"/>
                <w:sz w:val="20"/>
                <w:shd w:val="clear" w:color="auto" w:fill="FFFFFF"/>
              </w:rPr>
              <w:t>КПП: 701701001</w:t>
            </w:r>
          </w:p>
          <w:p w:rsidR="006D0295" w:rsidRDefault="006D0295" w:rsidP="006D0295">
            <w:pPr>
              <w:pStyle w:val="ConsPlusNormal"/>
              <w:jc w:val="both"/>
              <w:rPr>
                <w:color w:val="1A1A1A"/>
                <w:sz w:val="20"/>
                <w:shd w:val="clear" w:color="auto" w:fill="FFFFFF"/>
              </w:rPr>
            </w:pPr>
            <w:r w:rsidRPr="006D0295">
              <w:rPr>
                <w:color w:val="1A1A1A"/>
                <w:sz w:val="20"/>
                <w:shd w:val="clear" w:color="auto" w:fill="FFFFFF"/>
              </w:rPr>
              <w:t>ОКТМО: 69701000</w:t>
            </w:r>
          </w:p>
          <w:p w:rsidR="006D0295" w:rsidRDefault="006D0295" w:rsidP="006D0295">
            <w:pPr>
              <w:pStyle w:val="ConsPlusNormal"/>
              <w:jc w:val="both"/>
              <w:rPr>
                <w:rStyle w:val="a7"/>
                <w:color w:val="1A1A1A"/>
                <w:sz w:val="20"/>
                <w:bdr w:val="none" w:sz="0" w:space="0" w:color="auto" w:frame="1"/>
                <w:shd w:val="clear" w:color="auto" w:fill="FFFFFF"/>
              </w:rPr>
            </w:pPr>
            <w:r w:rsidRPr="006D0295">
              <w:rPr>
                <w:color w:val="1A1A1A"/>
                <w:sz w:val="20"/>
                <w:shd w:val="clear" w:color="auto" w:fill="FFFFFF"/>
              </w:rPr>
              <w:t>Расчетный счет: </w:t>
            </w:r>
            <w:r w:rsidRPr="006D0295">
              <w:rPr>
                <w:rStyle w:val="a7"/>
                <w:b w:val="0"/>
                <w:color w:val="1A1A1A"/>
                <w:sz w:val="20"/>
                <w:bdr w:val="none" w:sz="0" w:space="0" w:color="auto" w:frame="1"/>
                <w:shd w:val="clear" w:color="auto" w:fill="FFFFFF"/>
              </w:rPr>
              <w:t>03214643000000016500</w:t>
            </w:r>
          </w:p>
          <w:p w:rsidR="006D0295" w:rsidRDefault="006D0295" w:rsidP="006D0295">
            <w:pPr>
              <w:pStyle w:val="ConsPlusNormal"/>
              <w:jc w:val="both"/>
              <w:rPr>
                <w:color w:val="1A1A1A"/>
                <w:sz w:val="20"/>
                <w:shd w:val="clear" w:color="auto" w:fill="FFFFFF"/>
              </w:rPr>
            </w:pPr>
            <w:r w:rsidRPr="006D0295">
              <w:rPr>
                <w:color w:val="1A1A1A"/>
                <w:sz w:val="20"/>
                <w:shd w:val="clear" w:color="auto" w:fill="FFFFFF"/>
              </w:rPr>
              <w:t>Банк получателя: Отделение Томск Банка России//УФК по Томской области, г. Томск</w:t>
            </w:r>
          </w:p>
          <w:p w:rsidR="006D0295" w:rsidRDefault="006D0295" w:rsidP="006D0295">
            <w:pPr>
              <w:pStyle w:val="ConsPlusNormal"/>
              <w:jc w:val="both"/>
              <w:rPr>
                <w:color w:val="1A1A1A"/>
                <w:sz w:val="20"/>
                <w:shd w:val="clear" w:color="auto" w:fill="FFFFFF"/>
              </w:rPr>
            </w:pPr>
            <w:r w:rsidRPr="006D0295">
              <w:rPr>
                <w:color w:val="1A1A1A"/>
                <w:sz w:val="20"/>
                <w:shd w:val="clear" w:color="auto" w:fill="FFFFFF"/>
              </w:rPr>
              <w:t>БИК: 016902004</w:t>
            </w:r>
          </w:p>
          <w:p w:rsidR="00702DE5" w:rsidRPr="006D0295" w:rsidRDefault="006D0295" w:rsidP="006D0295">
            <w:pPr>
              <w:pStyle w:val="ConsPlusNormal"/>
              <w:jc w:val="both"/>
              <w:rPr>
                <w:sz w:val="20"/>
                <w:vertAlign w:val="superscript"/>
              </w:rPr>
            </w:pPr>
            <w:r w:rsidRPr="006D0295">
              <w:rPr>
                <w:color w:val="1A1A1A"/>
                <w:sz w:val="20"/>
                <w:shd w:val="clear" w:color="auto" w:fill="FFFFFF"/>
              </w:rPr>
              <w:t>Кор. Счет: 40102810245370000058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  <w:r w:rsidRPr="00E647E2">
              <w:rPr>
                <w:szCs w:val="24"/>
                <w:vertAlign w:val="superscript"/>
              </w:rPr>
              <w:t>(банковские реквизиты)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</w:tr>
      <w:tr w:rsidR="00702DE5" w:rsidRPr="00E647E2" w:rsidTr="00CC1945">
        <w:trPr>
          <w:trHeight w:hRule="exact" w:val="340"/>
        </w:trPr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6D0295">
              <w:rPr>
                <w:szCs w:val="24"/>
                <w:highlight w:val="yellow"/>
                <w:vertAlign w:val="superscript"/>
              </w:rPr>
              <w:t>(иные реквизиты)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  <w:r w:rsidRPr="00E647E2">
              <w:rPr>
                <w:szCs w:val="24"/>
                <w:vertAlign w:val="superscript"/>
              </w:rPr>
              <w:t>(иные реквизиты)</w:t>
            </w:r>
          </w:p>
        </w:tc>
      </w:tr>
      <w:tr w:rsidR="00702DE5" w:rsidRPr="00E647E2" w:rsidTr="00CC1945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702DE5" w:rsidP="00CC1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6D0295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_________/___________________/</w:t>
            </w:r>
          </w:p>
          <w:p w:rsidR="00702DE5" w:rsidRPr="006D0295" w:rsidRDefault="00702DE5" w:rsidP="00CC1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6D0295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(подпись)   (фамилия, имя,  отчество (при наличии))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6D0295" w:rsidRDefault="006D0295" w:rsidP="00CC1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95">
              <w:rPr>
                <w:rFonts w:ascii="Times New Roman" w:hAnsi="Times New Roman" w:cs="Times New Roman"/>
                <w:sz w:val="24"/>
                <w:szCs w:val="24"/>
              </w:rPr>
              <w:t>____________________/М.А. Соловьев</w:t>
            </w:r>
            <w:r w:rsidR="00702DE5" w:rsidRPr="006D02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02DE5" w:rsidRPr="00E647E2" w:rsidRDefault="006D0295" w:rsidP="006D02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(подпись)  </w:t>
            </w:r>
          </w:p>
        </w:tc>
      </w:tr>
      <w:tr w:rsidR="00702DE5" w:rsidRPr="000C0B76" w:rsidTr="00CC1945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  <w:r w:rsidRPr="000C0B76">
              <w:rPr>
                <w:szCs w:val="24"/>
              </w:rPr>
              <w:t>М.П.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  <w:r w:rsidRPr="000C0B76">
              <w:rPr>
                <w:szCs w:val="24"/>
              </w:rPr>
              <w:t>М.П.</w:t>
            </w:r>
          </w:p>
        </w:tc>
      </w:tr>
    </w:tbl>
    <w:p w:rsidR="000347F5" w:rsidRDefault="00EE1803"/>
    <w:sectPr w:rsidR="0003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E5" w:rsidRDefault="00702DE5" w:rsidP="00702DE5">
      <w:pPr>
        <w:spacing w:after="0" w:line="240" w:lineRule="auto"/>
      </w:pPr>
      <w:r>
        <w:separator/>
      </w:r>
    </w:p>
  </w:endnote>
  <w:endnote w:type="continuationSeparator" w:id="0">
    <w:p w:rsidR="00702DE5" w:rsidRDefault="00702DE5" w:rsidP="0070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E5" w:rsidRDefault="00702DE5" w:rsidP="00702DE5">
      <w:pPr>
        <w:spacing w:after="0" w:line="240" w:lineRule="auto"/>
      </w:pPr>
      <w:r>
        <w:separator/>
      </w:r>
    </w:p>
  </w:footnote>
  <w:footnote w:type="continuationSeparator" w:id="0">
    <w:p w:rsidR="00702DE5" w:rsidRDefault="00702DE5" w:rsidP="00702DE5">
      <w:pPr>
        <w:spacing w:after="0" w:line="240" w:lineRule="auto"/>
      </w:pPr>
      <w:r>
        <w:continuationSeparator/>
      </w:r>
    </w:p>
  </w:footnote>
  <w:footnote w:id="1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</w:t>
      </w:r>
    </w:p>
  </w:footnote>
  <w:footnote w:id="2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BD0604">
        <w:rPr>
          <w:rFonts w:ascii="Times New Roman" w:hAnsi="Times New Roman" w:cs="Times New Roman"/>
          <w:sz w:val="16"/>
          <w:szCs w:val="16"/>
        </w:rPr>
        <w:t>а</w:t>
      </w:r>
    </w:p>
  </w:footnote>
  <w:footnote w:id="3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footnote>
  <w:footnote w:id="4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footnote>
  <w:footnote w:id="5">
    <w:p w:rsidR="00702DE5" w:rsidRPr="000419A5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</w:t>
      </w:r>
      <w:r>
        <w:rPr>
          <w:sz w:val="24"/>
        </w:rP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результате освоения образовательной программы, по</w:t>
      </w:r>
      <w:r>
        <w:rPr>
          <w:sz w:val="24"/>
        </w:rP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трудовой функции (функциям),</w:t>
      </w:r>
      <w:r>
        <w:rPr>
          <w:sz w:val="24"/>
        </w:rP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footnote>
  <w:footnote w:id="6">
    <w:p w:rsidR="00702DE5" w:rsidRPr="009758F7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9758F7">
        <w:rPr>
          <w:rFonts w:ascii="Times New Roman" w:hAnsi="Times New Roman" w:cs="Times New Roman"/>
          <w:sz w:val="16"/>
          <w:szCs w:val="16"/>
        </w:rPr>
        <w:t>а</w:t>
      </w:r>
    </w:p>
  </w:footnote>
  <w:footnote w:id="7">
    <w:p w:rsidR="00702DE5" w:rsidRPr="009758F7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3013A"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>Срок осуществления гражданином трудовой деятельности составляет не менее 3 лет.</w:t>
      </w:r>
    </w:p>
  </w:footnote>
  <w:footnote w:id="8">
    <w:p w:rsidR="00702DE5" w:rsidRPr="009758F7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footnote>
  <w:footnote w:id="9">
    <w:p w:rsidR="00702DE5" w:rsidRPr="009758F7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9758F7">
        <w:rPr>
          <w:rFonts w:ascii="Times New Roman" w:hAnsi="Times New Roman" w:cs="Times New Roman"/>
          <w:sz w:val="16"/>
          <w:szCs w:val="16"/>
        </w:rPr>
        <w:t>а, в случае если государственная итоговая аттестация по образовательной программе включает в себя защиту выпускной квалификационной работы</w:t>
      </w:r>
    </w:p>
  </w:footnote>
  <w:footnote w:id="10">
    <w:p w:rsidR="00702DE5" w:rsidRPr="009758F7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 w:rsidRPr="0023013A"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>Перевод должен соответствовать требованиям, предусмотренным пунктом 51 Положения</w:t>
      </w:r>
    </w:p>
  </w:footnote>
  <w:footnote w:id="11">
    <w:p w:rsidR="00702DE5" w:rsidRPr="0023013A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 w:rsidRPr="0023013A"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23013A">
        <w:rPr>
          <w:rFonts w:ascii="Times New Roman" w:hAnsi="Times New Roman" w:cs="Times New Roman"/>
          <w:sz w:val="16"/>
          <w:szCs w:val="16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footnote>
  <w:footnote w:id="12">
    <w:p w:rsidR="00702DE5" w:rsidRPr="0023013A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 w:rsidRPr="0023013A"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23013A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23013A">
        <w:rPr>
          <w:rFonts w:ascii="Times New Roman" w:hAnsi="Times New Roman" w:cs="Times New Roman"/>
          <w:sz w:val="16"/>
          <w:szCs w:val="16"/>
        </w:rPr>
        <w:t xml:space="preserve">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23013A">
        <w:rPr>
          <w:rFonts w:ascii="Times New Roman" w:hAnsi="Times New Roman" w:cs="Times New Roman"/>
          <w:sz w:val="16"/>
          <w:szCs w:val="16"/>
        </w:rPr>
        <w:t>ом предоставлено работодателю.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569"/>
    <w:multiLevelType w:val="hybridMultilevel"/>
    <w:tmpl w:val="945E5B3C"/>
    <w:lvl w:ilvl="0" w:tplc="3D206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C1EAA"/>
    <w:multiLevelType w:val="hybridMultilevel"/>
    <w:tmpl w:val="18166232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E5"/>
    <w:rsid w:val="0002331C"/>
    <w:rsid w:val="00096A93"/>
    <w:rsid w:val="00165A1C"/>
    <w:rsid w:val="002B7C6A"/>
    <w:rsid w:val="00473A4B"/>
    <w:rsid w:val="005536AA"/>
    <w:rsid w:val="006D0295"/>
    <w:rsid w:val="00702DE5"/>
    <w:rsid w:val="00B17F9B"/>
    <w:rsid w:val="00B714E8"/>
    <w:rsid w:val="00DA6761"/>
    <w:rsid w:val="00E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2D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2DE5"/>
    <w:rPr>
      <w:sz w:val="20"/>
      <w:szCs w:val="20"/>
    </w:rPr>
  </w:style>
  <w:style w:type="character" w:styleId="a5">
    <w:name w:val="footnote reference"/>
    <w:basedOn w:val="a0"/>
    <w:semiHidden/>
    <w:unhideWhenUsed/>
    <w:rsid w:val="00702DE5"/>
    <w:rPr>
      <w:vertAlign w:val="superscript"/>
    </w:rPr>
  </w:style>
  <w:style w:type="paragraph" w:customStyle="1" w:styleId="ConsPlusNormal">
    <w:name w:val="ConsPlusNormal"/>
    <w:rsid w:val="0070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331C"/>
    <w:pPr>
      <w:ind w:left="720"/>
      <w:contextualSpacing/>
    </w:pPr>
  </w:style>
  <w:style w:type="character" w:styleId="a7">
    <w:name w:val="Strong"/>
    <w:basedOn w:val="a0"/>
    <w:uiPriority w:val="22"/>
    <w:qFormat/>
    <w:rsid w:val="006D0295"/>
    <w:rPr>
      <w:b/>
      <w:bCs/>
    </w:rPr>
  </w:style>
  <w:style w:type="character" w:customStyle="1" w:styleId="3">
    <w:name w:val="Основной текст (3) + Не полужирный"/>
    <w:basedOn w:val="a0"/>
    <w:rsid w:val="00EE18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2D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2DE5"/>
    <w:rPr>
      <w:sz w:val="20"/>
      <w:szCs w:val="20"/>
    </w:rPr>
  </w:style>
  <w:style w:type="character" w:styleId="a5">
    <w:name w:val="footnote reference"/>
    <w:basedOn w:val="a0"/>
    <w:semiHidden/>
    <w:unhideWhenUsed/>
    <w:rsid w:val="00702DE5"/>
    <w:rPr>
      <w:vertAlign w:val="superscript"/>
    </w:rPr>
  </w:style>
  <w:style w:type="paragraph" w:customStyle="1" w:styleId="ConsPlusNormal">
    <w:name w:val="ConsPlusNormal"/>
    <w:rsid w:val="0070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331C"/>
    <w:pPr>
      <w:ind w:left="720"/>
      <w:contextualSpacing/>
    </w:pPr>
  </w:style>
  <w:style w:type="character" w:styleId="a7">
    <w:name w:val="Strong"/>
    <w:basedOn w:val="a0"/>
    <w:uiPriority w:val="22"/>
    <w:qFormat/>
    <w:rsid w:val="006D0295"/>
    <w:rPr>
      <w:b/>
      <w:bCs/>
    </w:rPr>
  </w:style>
  <w:style w:type="character" w:customStyle="1" w:styleId="3">
    <w:name w:val="Основной текст (3) + Не полужирный"/>
    <w:basedOn w:val="a0"/>
    <w:rsid w:val="00EE18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Наталия Николаевна</dc:creator>
  <cp:lastModifiedBy>Горюнова Наталия Николаевна</cp:lastModifiedBy>
  <cp:revision>8</cp:revision>
  <dcterms:created xsi:type="dcterms:W3CDTF">2021-01-20T10:15:00Z</dcterms:created>
  <dcterms:modified xsi:type="dcterms:W3CDTF">2022-04-15T06:55:00Z</dcterms:modified>
</cp:coreProperties>
</file>